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03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МБОУ школа №71 Ишмеева Лилия Хайрутдиновна.</w:t>
      </w:r>
      <w:bookmarkStart w:id="0" w:name="_GoBack"/>
      <w:bookmarkEnd w:id="0"/>
    </w:p>
    <w:p w:rsidR="008E08D6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Обобщающий урок в 6 классе по теме: «Решение задач»</w:t>
      </w:r>
    </w:p>
    <w:p w:rsidR="00E27894" w:rsidRPr="00D61F94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урок является результатом исследовательской работы учащихся, по изучению родного города Казань.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Цели: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Образовательные-систематизировать материал по решению задач, уметь решать задачи, оформлять их решение;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Развивающие-расширение кругозора, развивать творчески способности, познавательный интерес, ответственность;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Воспитательные-воспитывать сознательное отношение к учебному труду, положительный мотив учения, любовь к родному городу.</w:t>
      </w:r>
    </w:p>
    <w:p w:rsidR="00E278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-Ребята, вы составляли задачи, и сегодня мы будем решать наиболее интересные из них.</w:t>
      </w:r>
      <w:r w:rsidR="0000147C">
        <w:rPr>
          <w:rFonts w:ascii="Times New Roman" w:hAnsi="Times New Roman" w:cs="Times New Roman"/>
          <w:sz w:val="24"/>
          <w:szCs w:val="24"/>
        </w:rPr>
        <w:t xml:space="preserve"> </w:t>
      </w:r>
      <w:r w:rsidR="00D61F94">
        <w:rPr>
          <w:rFonts w:ascii="Times New Roman" w:hAnsi="Times New Roman" w:cs="Times New Roman"/>
          <w:sz w:val="24"/>
          <w:szCs w:val="24"/>
        </w:rPr>
        <w:t xml:space="preserve">Совершим экскурсию по архитектурным </w:t>
      </w:r>
      <w:r w:rsidR="0000147C">
        <w:rPr>
          <w:rFonts w:ascii="Times New Roman" w:hAnsi="Times New Roman" w:cs="Times New Roman"/>
          <w:sz w:val="24"/>
          <w:szCs w:val="24"/>
        </w:rPr>
        <w:t>памятникам столицы Татарстана-Казани, которая является одним из крупных экономических, научных, культурных центров и древних городов нашей страны.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За знач</w:t>
      </w:r>
      <w:r w:rsidR="0000147C">
        <w:rPr>
          <w:rFonts w:ascii="Times New Roman" w:hAnsi="Times New Roman" w:cs="Times New Roman"/>
          <w:sz w:val="24"/>
          <w:szCs w:val="24"/>
        </w:rPr>
        <w:t>ительный вклад в обеспечение</w:t>
      </w:r>
      <w:r w:rsidRPr="00D61F94">
        <w:rPr>
          <w:rFonts w:ascii="Times New Roman" w:hAnsi="Times New Roman" w:cs="Times New Roman"/>
          <w:sz w:val="24"/>
          <w:szCs w:val="24"/>
        </w:rPr>
        <w:t xml:space="preserve"> победы в Великой Отечественной войне г. Казань в 1984 награжден орденом Ленина.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 xml:space="preserve"> «Казань-город моей мечты, </w:t>
      </w:r>
    </w:p>
    <w:p w:rsidR="00E27894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 xml:space="preserve">Казань </w:t>
      </w:r>
      <w:r w:rsidR="00E27894" w:rsidRPr="00D61F94">
        <w:rPr>
          <w:rFonts w:ascii="Times New Roman" w:hAnsi="Times New Roman" w:cs="Times New Roman"/>
          <w:sz w:val="24"/>
          <w:szCs w:val="24"/>
        </w:rPr>
        <w:t>- город моей первой любви.</w:t>
      </w:r>
    </w:p>
    <w:p w:rsidR="00E27894" w:rsidRPr="00D61F94" w:rsidRDefault="00E27894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Я не хочу расставаться с тобой,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 xml:space="preserve">Потому что слышна сердца боль, 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 xml:space="preserve">Потому что ты частичка моя, 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Потому что не прожить без тебя.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Я люблю тебя словно себя,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Потому не отпускай меня никогда.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Я постараюсь тебя навещать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И, конечно</w:t>
      </w:r>
      <w:r w:rsidR="0000147C">
        <w:rPr>
          <w:rFonts w:ascii="Times New Roman" w:hAnsi="Times New Roman" w:cs="Times New Roman"/>
          <w:sz w:val="24"/>
          <w:szCs w:val="24"/>
        </w:rPr>
        <w:t xml:space="preserve">, </w:t>
      </w:r>
      <w:r w:rsidRPr="00D61F94">
        <w:rPr>
          <w:rFonts w:ascii="Times New Roman" w:hAnsi="Times New Roman" w:cs="Times New Roman"/>
          <w:sz w:val="24"/>
          <w:szCs w:val="24"/>
        </w:rPr>
        <w:t xml:space="preserve"> никогда не забывать!»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Начнем экскурсию с исторического центра.</w:t>
      </w:r>
    </w:p>
    <w:p w:rsidR="00A64D11" w:rsidRPr="00D61F94" w:rsidRDefault="00A64D1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  <w:u w:val="single"/>
        </w:rPr>
        <w:t>Задача №1</w:t>
      </w:r>
    </w:p>
    <w:p w:rsidR="00737D0D" w:rsidRPr="00D61F94" w:rsidRDefault="00737D0D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Общая площадь исторического центра столицы достигает примерно 1700 га, что составляет 6% общей площади города. Сколько га  занимает площадь города?</w:t>
      </w:r>
    </w:p>
    <w:p w:rsidR="00737D0D" w:rsidRPr="00D61F94" w:rsidRDefault="00737D0D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Кто хочет рассказать о центре?</w:t>
      </w:r>
    </w:p>
    <w:p w:rsidR="00737D0D" w:rsidRPr="00D61F94" w:rsidRDefault="00737D0D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lastRenderedPageBreak/>
        <w:t>1 ученик</w:t>
      </w:r>
    </w:p>
    <w:p w:rsidR="00737D0D" w:rsidRPr="00D61F94" w:rsidRDefault="00737D0D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 xml:space="preserve">-Древний Кремль окружен каменным забором </w:t>
      </w:r>
      <w:r w:rsidR="0000147C">
        <w:rPr>
          <w:rFonts w:ascii="Times New Roman" w:hAnsi="Times New Roman" w:cs="Times New Roman"/>
          <w:sz w:val="24"/>
          <w:szCs w:val="24"/>
        </w:rPr>
        <w:t>с возвышающейся за</w:t>
      </w:r>
      <w:r w:rsidR="000D7E71" w:rsidRPr="00D61F94">
        <w:rPr>
          <w:rFonts w:ascii="Times New Roman" w:hAnsi="Times New Roman" w:cs="Times New Roman"/>
          <w:sz w:val="24"/>
          <w:szCs w:val="24"/>
        </w:rPr>
        <w:t xml:space="preserve"> ним башней С</w:t>
      </w:r>
      <w:r w:rsidRPr="00D61F94">
        <w:rPr>
          <w:rFonts w:ascii="Times New Roman" w:hAnsi="Times New Roman" w:cs="Times New Roman"/>
          <w:sz w:val="24"/>
          <w:szCs w:val="24"/>
        </w:rPr>
        <w:t>ююмбике и определяет облик</w:t>
      </w:r>
      <w:r w:rsidR="000D7E71" w:rsidRPr="00D61F94">
        <w:rPr>
          <w:rFonts w:ascii="Times New Roman" w:hAnsi="Times New Roman" w:cs="Times New Roman"/>
          <w:sz w:val="24"/>
          <w:szCs w:val="24"/>
        </w:rPr>
        <w:t xml:space="preserve"> Казани, являясь важнейшим архитектурным комплексом в панораме города.</w:t>
      </w:r>
    </w:p>
    <w:p w:rsidR="000D7E71" w:rsidRPr="00D61F94" w:rsidRDefault="000D7E7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  <w:u w:val="single"/>
        </w:rPr>
        <w:t>Задача №2</w:t>
      </w:r>
    </w:p>
    <w:p w:rsidR="000D7E71" w:rsidRPr="00D61F94" w:rsidRDefault="000D7E71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Башня Сююмбике имеет несколько ярусов. Средняя высота каждого яруса 7,25 м. Спасская башня Казанского Кремля имеет в 2 раза меньше ярусов, средняя высота которых 11,6м.</w:t>
      </w:r>
      <w:r w:rsidR="00330A47" w:rsidRPr="00D61F94">
        <w:rPr>
          <w:rFonts w:ascii="Times New Roman" w:hAnsi="Times New Roman" w:cs="Times New Roman"/>
          <w:sz w:val="24"/>
          <w:szCs w:val="24"/>
        </w:rPr>
        <w:t xml:space="preserve"> </w:t>
      </w:r>
      <w:r w:rsidRPr="00D61F94">
        <w:rPr>
          <w:rFonts w:ascii="Times New Roman" w:hAnsi="Times New Roman" w:cs="Times New Roman"/>
          <w:sz w:val="24"/>
          <w:szCs w:val="24"/>
        </w:rPr>
        <w:t>Спасская башня Кремля на 11,6 м меньше башни Сююмбике.</w:t>
      </w:r>
      <w:r w:rsidR="00330A47" w:rsidRPr="00D61F94">
        <w:rPr>
          <w:rFonts w:ascii="Times New Roman" w:hAnsi="Times New Roman" w:cs="Times New Roman"/>
          <w:sz w:val="24"/>
          <w:szCs w:val="24"/>
        </w:rPr>
        <w:t xml:space="preserve"> Какова высота  Спасской башни и башни Сююмбике?</w:t>
      </w:r>
    </w:p>
    <w:p w:rsidR="00330A47" w:rsidRPr="00D61F94" w:rsidRDefault="00330A47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Послушаем рассказ экскурсовода о Спасской башне.</w:t>
      </w:r>
    </w:p>
    <w:p w:rsidR="00330A47" w:rsidRPr="00D61F94" w:rsidRDefault="00330A47">
      <w:pPr>
        <w:rPr>
          <w:rFonts w:ascii="Times New Roman" w:hAnsi="Times New Roman" w:cs="Times New Roman"/>
          <w:sz w:val="24"/>
          <w:szCs w:val="24"/>
        </w:rPr>
      </w:pPr>
      <w:r w:rsidRPr="00D61F94">
        <w:rPr>
          <w:rFonts w:ascii="Times New Roman" w:hAnsi="Times New Roman" w:cs="Times New Roman"/>
          <w:sz w:val="24"/>
          <w:szCs w:val="24"/>
        </w:rPr>
        <w:t>2 ученик.</w:t>
      </w:r>
    </w:p>
    <w:p w:rsidR="0000147C" w:rsidRDefault="000014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Самая нарядная из башен Кремля-Спасская: она расположена в центре южной стены. Во все строительные периоды ей, как главной Кремлевской башне, уделяли особое внимание. Подъезжавшим в Казань с южной стороны крепость должна была казатьсяособенно мощной и невольно вызывать мысли о непревзойденном могуществе. В Х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веке на Спасской башне появились часы с вращающимся циферблатом.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3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Кремля было 14 башен, но сохранились не все. Сохранившихся башен в 2,5 раза больше, чем несохранившихся.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башен Казанского Кремля сохранилось до наших дней?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 w:rsidRPr="00EF1833">
        <w:rPr>
          <w:rFonts w:ascii="Times New Roman" w:hAnsi="Times New Roman" w:cs="Times New Roman"/>
          <w:sz w:val="24"/>
          <w:szCs w:val="24"/>
          <w:u w:val="single"/>
        </w:rPr>
        <w:t>З</w:t>
      </w:r>
      <w:r>
        <w:rPr>
          <w:rFonts w:ascii="Times New Roman" w:hAnsi="Times New Roman" w:cs="Times New Roman"/>
          <w:sz w:val="24"/>
          <w:szCs w:val="24"/>
          <w:u w:val="single"/>
        </w:rPr>
        <w:t>адача №4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улице Баумана42 магазина, а на улице Кремлевской на 3 магазина меньше, чем на ул. Кирова. Сколько магазинов на ул. Кирова, если всего на этих трех улицах 125 магазинов?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Экскурсовод подробнее познакомит нас с ул. Баумана.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ученик:</w:t>
      </w:r>
    </w:p>
    <w:p w:rsidR="00EF1833" w:rsidRDefault="00EF1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эту улицу называют «Казанским Арбатом» по аналогии с центральной улицей Москвы. На пешеходной улице Баумана располагаются многие памятники архитектуры и места отдыха.</w:t>
      </w:r>
    </w:p>
    <w:p w:rsidR="00EF1833" w:rsidRDefault="00D36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№ 5</w:t>
      </w:r>
    </w:p>
    <w:p w:rsidR="00D367D0" w:rsidRDefault="00D36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КГУ в 2004 году отметил свое 200-летие. Университетская научная библиотека- одна из крупнейших в мире по книжному фонду. В ней хранится 15000 редких рукописных книг-памятников</w:t>
      </w:r>
      <w:r w:rsidR="00276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старины, редчайших печатных книг в 5 раз меньше. А учебников и художественной литературы больше, чем редчайших книг и редких рукописных книг, вместе взятых, в 100 раз. Сколько учебников и художественной литературы в КГУ?</w:t>
      </w:r>
    </w:p>
    <w:p w:rsidR="00D367D0" w:rsidRDefault="00D36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ученик</w:t>
      </w:r>
    </w:p>
    <w:p w:rsidR="00D367D0" w:rsidRDefault="00D36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Университет расположен в центральной части Казани. В течении многих лет</w:t>
      </w:r>
      <w:r w:rsidR="00CA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являл</w:t>
      </w:r>
      <w:r w:rsidR="00CA3DD4">
        <w:rPr>
          <w:rFonts w:ascii="Times New Roman" w:hAnsi="Times New Roman" w:cs="Times New Roman"/>
          <w:sz w:val="24"/>
          <w:szCs w:val="24"/>
        </w:rPr>
        <w:t>ся самым восточным высшим учебным заведением России.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3DD4">
        <w:rPr>
          <w:rFonts w:ascii="Times New Roman" w:hAnsi="Times New Roman" w:cs="Times New Roman"/>
          <w:sz w:val="24"/>
          <w:szCs w:val="24"/>
        </w:rPr>
        <w:t>Университет основан 17 ноября  1804 г., в нем сформировался ряд научных направлений и школ (математическая, химическая, медицинская, лингвистическая и др.)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ученик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особой гордости университета-выдающиеся научные открытия и достижения: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неевклидовой геометрии (Лобачевский);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-открытие химического элемента (Клаус);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истории строения органических соединений (Бутлеров) и многие другие.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ученик</w:t>
      </w:r>
    </w:p>
    <w:p w:rsidR="00CA3DD4" w:rsidRDefault="00CA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два столетия сложился университетский городок, гармоничное ядро которое составляет прекрасный архитектурный ансамбль в стиле русского классицизма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276803">
        <w:rPr>
          <w:rFonts w:ascii="Times New Roman" w:hAnsi="Times New Roman" w:cs="Times New Roman"/>
          <w:sz w:val="24"/>
          <w:szCs w:val="24"/>
        </w:rPr>
        <w:t xml:space="preserve"> века,в состав которого входят научная библиотека, научно-исследовательские институты химии, математики, механики, 7 музеев, ботанический сад, спортивно-оздоровительный лагерь и др.</w:t>
      </w:r>
    </w:p>
    <w:p w:rsidR="00276803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№6</w:t>
      </w:r>
    </w:p>
    <w:p w:rsidR="00276803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Окружность арены во всех цирках мира имеет длину 40,8 м. найдите диаметр и площадь арены (П=3).</w:t>
      </w:r>
    </w:p>
    <w:p w:rsidR="00276803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ученик</w:t>
      </w:r>
    </w:p>
    <w:p w:rsidR="00276803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1965 г. в Казани решили построить цирк в виде летающей тарелки. Таких сооружений не было. В 1973 г. здание Казанского цирка признано памятником архитектуры.</w:t>
      </w:r>
    </w:p>
    <w:p w:rsidR="00276803" w:rsidRDefault="00276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Итог:</w:t>
      </w:r>
    </w:p>
    <w:p w:rsidR="00276803" w:rsidRDefault="00276803" w:rsidP="002768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Оценки.</w:t>
      </w:r>
    </w:p>
    <w:p w:rsidR="00276803" w:rsidRPr="00276803" w:rsidRDefault="00276803" w:rsidP="002768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на уроке совершили экскурсию, которая дала вам много интересных, познавательных знаний, познакомились с архитектурными памятниками родного города.</w:t>
      </w:r>
    </w:p>
    <w:p w:rsidR="00CA3DD4" w:rsidRPr="00D367D0" w:rsidRDefault="00CA3DD4">
      <w:pPr>
        <w:rPr>
          <w:rFonts w:ascii="Times New Roman" w:hAnsi="Times New Roman" w:cs="Times New Roman"/>
          <w:sz w:val="24"/>
          <w:szCs w:val="24"/>
        </w:rPr>
      </w:pPr>
    </w:p>
    <w:sectPr w:rsidR="00CA3DD4" w:rsidRPr="00D3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83908"/>
    <w:multiLevelType w:val="hybridMultilevel"/>
    <w:tmpl w:val="F836B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94"/>
    <w:rsid w:val="0000147C"/>
    <w:rsid w:val="000D7E71"/>
    <w:rsid w:val="00276803"/>
    <w:rsid w:val="00330A47"/>
    <w:rsid w:val="00541F1F"/>
    <w:rsid w:val="00693D21"/>
    <w:rsid w:val="00737D0D"/>
    <w:rsid w:val="00A64D11"/>
    <w:rsid w:val="00CA3DD4"/>
    <w:rsid w:val="00D367D0"/>
    <w:rsid w:val="00D61F94"/>
    <w:rsid w:val="00E27894"/>
    <w:rsid w:val="00E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3</cp:revision>
  <dcterms:created xsi:type="dcterms:W3CDTF">2016-01-27T08:26:00Z</dcterms:created>
  <dcterms:modified xsi:type="dcterms:W3CDTF">2016-01-28T08:25:00Z</dcterms:modified>
</cp:coreProperties>
</file>